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FE76F">
      <w:pPr>
        <w:widowControl/>
        <w:spacing w:after="0" w:line="240" w:lineRule="auto"/>
        <w:ind w:firstLine="2160" w:firstLineChars="9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礼敬重阳，薪火相传，不负韶华</w:t>
      </w:r>
    </w:p>
    <w:p w14:paraId="057E5303">
      <w:pPr>
        <w:widowControl/>
        <w:spacing w:after="0" w:line="240" w:lineRule="auto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尊敬的老师们，亲爱的同学们：</w:t>
      </w:r>
    </w:p>
    <w:p w14:paraId="5A434AB8">
      <w:pPr>
        <w:widowControl/>
        <w:spacing w:after="0" w:line="240" w:lineRule="auto"/>
        <w:ind w:firstLine="480" w:firstLineChars="2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大家早上好！</w:t>
      </w:r>
    </w:p>
    <w:p w14:paraId="62964A43">
      <w:pPr>
        <w:widowControl/>
        <w:spacing w:after="0" w:line="240" w:lineRule="auto"/>
        <w:ind w:firstLine="480" w:firstLineChars="2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/>
          <w14:ligatures w14:val="none"/>
        </w:rPr>
        <w:t>我是高二70班的蔡旻轩。</w:t>
      </w:r>
      <w:r>
        <w:rPr>
          <w:rFonts w:ascii="宋体" w:hAnsi="宋体" w:eastAsia="宋体" w:cs="宋体"/>
          <w:kern w:val="0"/>
          <w:sz w:val="24"/>
          <w14:ligatures w14:val="none"/>
        </w:rPr>
        <w:t>金秋送爽，丹桂飘香。在飒飒秋风中，我们迎来了农历九月初九重阳节，</w:t>
      </w:r>
      <w:r>
        <w:rPr>
          <w:rFonts w:hint="eastAsia" w:ascii="宋体" w:hAnsi="宋体" w:eastAsia="宋体" w:cs="宋体"/>
          <w:kern w:val="0"/>
          <w:sz w:val="24"/>
          <w:lang w:val="en-US" w:eastAsia="zh-CN"/>
          <w14:ligatures w14:val="none"/>
        </w:rPr>
        <w:t>这</w:t>
      </w:r>
      <w:r>
        <w:rPr>
          <w:rFonts w:ascii="宋体" w:hAnsi="宋体" w:eastAsia="宋体" w:cs="宋体"/>
          <w:kern w:val="0"/>
          <w:sz w:val="24"/>
          <w14:ligatures w14:val="none"/>
        </w:rPr>
        <w:t>也是我国法定的老年节。今日，我们齐聚</w:t>
      </w:r>
      <w:r>
        <w:rPr>
          <w:rFonts w:hint="eastAsia" w:ascii="宋体" w:hAnsi="宋体" w:eastAsia="宋体" w:cs="宋体"/>
          <w:kern w:val="0"/>
          <w:sz w:val="24"/>
          <w:lang w:val="en-US" w:eastAsia="zh-CN"/>
          <w14:ligatures w14:val="none"/>
        </w:rPr>
        <w:t>空间广场</w:t>
      </w:r>
      <w:r>
        <w:rPr>
          <w:rFonts w:ascii="宋体" w:hAnsi="宋体" w:eastAsia="宋体" w:cs="宋体"/>
          <w:kern w:val="0"/>
          <w:sz w:val="24"/>
          <w14:ligatures w14:val="none"/>
        </w:rPr>
        <w:t>，肃立升旗，不仅是致敬五星红旗，更是重温重阳文化，传承敬老美德，践行新时代青年的责任与担当。</w:t>
      </w:r>
    </w:p>
    <w:p w14:paraId="3AABC8E0">
      <w:pPr>
        <w:widowControl/>
        <w:spacing w:after="0" w:line="240" w:lineRule="auto"/>
        <w:ind w:firstLine="480" w:firstLineChars="2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重阳自古便有敬老、崇德、传承的深厚内涵，登高望远、敬老祈福的习俗，绵延千年，是中华优秀传统文化的珍贵瑰宝。2026年全国“敬老月”活动如期开展，号召全社会弘扬孝</w:t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14:ligatures w14:val="none"/>
        </w:rPr>
        <w:t>亲敬老传统美德，守护最美“银发夕阳”。习近平总书记曾勉励广大老年朋友，永葆老当益壮的进取精神，为中国式现代化贡献“银发力量”，这也让我们读懂：敬老从不是简单的赡养陪伴，更是致敬奉献、传承初心、接续奋斗。</w:t>
      </w:r>
    </w:p>
    <w:p w14:paraId="6B461FBA">
      <w:pPr>
        <w:widowControl/>
        <w:spacing w:after="0" w:line="240" w:lineRule="auto"/>
        <w:ind w:firstLine="480" w:firstLineChars="2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岁月无声，奋斗有痕。我们身边的长辈、前辈，或是深耕岗位、默默奉献，或是深耕家国、守护初心，用半生耕耘为社会发展、时代进步筑牢根基。如今，他们褪去忙碌，依旧心怀热忱，发光发热。新时代的敬老，早已不止于家事私情，更是关乎家风建设、社会文明、家国发展的时代课题，是中国式现代化温情的生动体现。</w:t>
      </w:r>
    </w:p>
    <w:p w14:paraId="7C3C010D">
      <w:pPr>
        <w:widowControl/>
        <w:spacing w:after="0" w:line="240" w:lineRule="auto"/>
        <w:ind w:firstLine="480" w:firstLineChars="2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作为新时代中学生，我们是文化传承的接力者，更是文明新风的践行者。敬老爱老，不必惊天动地，皆在细微日常。在家中，我们体谅长辈辛劳，主动分担家务、耐心陪伴倾听；在校园，我们尊师重道、谦逊有礼；在社会，我们积极参与敬老志愿活动，传递温暖善意。</w:t>
      </w:r>
    </w:p>
    <w:p w14:paraId="250151E0">
      <w:pPr>
        <w:widowControl/>
        <w:spacing w:after="0" w:line="240" w:lineRule="auto"/>
        <w:ind w:firstLine="480" w:firstLineChars="2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莫道桑榆晚，为霞尚满天。前辈们用岁月筑就山河锦绣，我们当以青春续写时代华章。敬老传承的是美德，涵养的是初心，凝聚的是奋进力量。</w:t>
      </w:r>
    </w:p>
    <w:p w14:paraId="3EAEC57B">
      <w:pPr>
        <w:widowControl/>
        <w:spacing w:after="0" w:line="240" w:lineRule="auto"/>
        <w:ind w:firstLine="480" w:firstLineChars="2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同学们，让我们以重阳为契机，常怀感恩之心、常行敬老之举，传承中华文脉，涵养文明品格，以少年朝气、勤学笃行的姿态担当时代使命，不负岁月馈赠，不负家国期盼！</w:t>
      </w:r>
    </w:p>
    <w:p w14:paraId="51DAE7FC">
      <w:pPr>
        <w:widowControl/>
        <w:spacing w:after="0" w:line="240" w:lineRule="auto"/>
        <w:ind w:firstLine="480" w:firstLineChars="200"/>
        <w:rPr>
          <w:rFonts w:ascii="宋体" w:hAnsi="宋体" w:eastAsia="宋体" w:cs="宋体"/>
          <w:kern w:val="0"/>
          <w:sz w:val="24"/>
          <w14:ligatures w14:val="none"/>
        </w:rPr>
      </w:pPr>
      <w:r>
        <w:rPr>
          <w:rFonts w:ascii="宋体" w:hAnsi="宋体" w:eastAsia="宋体" w:cs="宋体"/>
          <w:kern w:val="0"/>
          <w:sz w:val="24"/>
          <w14:ligatures w14:val="none"/>
        </w:rPr>
        <w:t>我的演讲完毕，谢谢大家！</w:t>
      </w:r>
    </w:p>
    <w:p w14:paraId="271B1D5C">
      <w:pPr>
        <w:spacing w:line="240" w:lineRule="auto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243"/>
    <w:rsid w:val="003204D1"/>
    <w:rsid w:val="00414243"/>
    <w:rsid w:val="00573E4E"/>
    <w:rsid w:val="007767D4"/>
    <w:rsid w:val="00C54BF3"/>
    <w:rsid w:val="01F25F89"/>
    <w:rsid w:val="4B40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736</Words>
  <Characters>740</Characters>
  <Lines>5</Lines>
  <Paragraphs>1</Paragraphs>
  <TotalTime>74</TotalTime>
  <ScaleCrop>false</ScaleCrop>
  <LinksUpToDate>false</LinksUpToDate>
  <CharactersWithSpaces>740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2026-10-10T01:54:00Z</dcterms:created>
  <dc:creator>子南 汤</dc:creator>
  <cp:lastModifiedBy>丁乙甲</cp:lastModifiedBy>
  <cp:lastPrinted>2026-10-11T07:41:00Z</cp:lastPrinted>
  <dcterms:modified xsi:type="dcterms:W3CDTF">2026-10-21T11:26:45Z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eyJoZGlkIjoiZjQwYzAzODMyMGU0ODMxYzUwYzhkZTA4ZGVmNGE2MWIiLCJ1c2VySWQiOiI4Nzg3NDA3NzAifQ==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9654B8A2B26F4D169F8A1908BE856D18_13</vt:lpwstr>
  </property>
</Properties>
</file>