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8C9A7">
      <w:pPr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</w:rPr>
        <w:t>共赏中天月色，</w:t>
      </w:r>
      <w:r>
        <w:rPr>
          <w:rFonts w:hint="eastAsia"/>
          <w:lang w:val="en-US" w:eastAsia="zh-CN"/>
        </w:rPr>
        <w:t>勇担</w:t>
      </w:r>
      <w:r>
        <w:rPr>
          <w:rFonts w:hint="eastAsia"/>
        </w:rPr>
        <w:t>时代风华</w:t>
      </w:r>
    </w:p>
    <w:p w14:paraId="54EDE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  <w:r>
        <w:rPr>
          <w:rFonts w:hint="eastAsia"/>
        </w:rPr>
        <w:t>尊敬的老师、亲爱的同学们</w:t>
      </w:r>
    </w:p>
    <w:p w14:paraId="2D091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大家上午好!</w:t>
      </w:r>
    </w:p>
    <w:p w14:paraId="3E5E8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我是济南西城实验中学2025级68班的徐方舟。金秋送爽，在庄严的国旗下，我们</w:t>
      </w:r>
      <w:r>
        <w:rPr>
          <w:rFonts w:hint="eastAsia"/>
          <w:lang w:val="en-US" w:eastAsia="zh-CN"/>
        </w:rPr>
        <w:t>即将迎来中秋佳节。</w:t>
      </w:r>
    </w:p>
    <w:p w14:paraId="25CBC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此刻，不妨让我们畅想一幅跨越天地的画面:四百公里外的中国空间站里，航天员穿梭星海、俯瞰人间。同一轮明月，既高悬于浩瀚苍穹，也温柔照亮万家灯火。从古人口中的"千里共婵娟"，到今日天地共同的盛世图景，家国相依、星月同辉，便是新时代独有的浪漫与荣光。</w:t>
      </w:r>
    </w:p>
    <w:p w14:paraId="76E99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中秋，是刻在中国人血脉里的温情与团圆，承载着和睦向善、守望相助的文化底色。国庆，是携刻在岁月长河中的奋斗与荣光，见证着山河锦绣、国泰民安的时代华章。小家圆满，汇聚大国昌盛:山河安定，守护万家烟火。家与国，从来双向奔赴、密不可分。</w:t>
      </w:r>
    </w:p>
    <w:p w14:paraId="26099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生逢盛世，我们亲眼见证祖国日新月异的腾飞蜕变。这片月光之下，是无数奋斗者拼出来的中国奇迹:长征十号乙火箭完成全球首次海上网系回收，刷新我国商业航天回收新高度</w:t>
      </w:r>
      <w:r>
        <w:rPr>
          <w:rFonts w:hint="eastAsia"/>
          <w:lang w:eastAsia="zh-CN"/>
        </w:rPr>
        <w:t>；</w:t>
      </w:r>
      <w:r>
        <w:rPr>
          <w:rFonts w:hint="eastAsia"/>
        </w:rPr>
        <w:t>梦舟飞船突破关键技术，稳步推进载人登月梦想;CR450动车组驰骋山河，跑出中国速度</w:t>
      </w:r>
      <w:r>
        <w:rPr>
          <w:rFonts w:hint="eastAsia"/>
          <w:lang w:eastAsia="zh-CN"/>
        </w:rPr>
        <w:t>；</w:t>
      </w:r>
      <w:r>
        <w:rPr>
          <w:rFonts w:hint="eastAsia"/>
        </w:rPr>
        <w:t>C919大飞机逐梦蓝天，彰显大国制造底气。一代代青年科研人接续奋斗，将曾经的"卡脖子"难题，化作如今的"撒手铜"实力，让中国科技自立自强、昂首向前。</w:t>
      </w:r>
    </w:p>
    <w:p w14:paraId="7BF84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青年与时代同行，奋斗与盛世共生。习近平总书记寄语青年:“广大青年既是追梦者，也是圆梦人。追梦需要激情和理想，圆梦需要奋斗和奉献。"我们新时代高中生，生在红旗下、长在春风里，享受着盛世安稳，更肩负着接续奋斗的时代使命</w:t>
      </w:r>
      <w:r>
        <w:rPr>
          <w:rFonts w:hint="eastAsia"/>
          <w:lang w:eastAsia="zh-CN"/>
        </w:rPr>
        <w:t>。</w:t>
      </w:r>
    </w:p>
    <w:p w14:paraId="7B37A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在我们西城实验的校园里，青春的奋斗从未停歇。有同学深耕科创实践，探索航天模型、钻研数理编程;有同学潜心求知笃学，在朝夕耕耘中积蓄力量;有同学坚守热爱、勇于突破，用行动诠释少年担当。所谓“永创时代风华"，从不是空洞的口号，而是认真对待每一堂课、攻克每一道难题、精进每一次成长的脚踏实地。</w:t>
      </w:r>
    </w:p>
    <w:p w14:paraId="47F7A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山河无恙，是因为有人负重前行;岁月安然，是因为祖国强大昌盛。我们今日得以望月团圆、安然求学，正是因为祖国科技自强、国力强盛、山河安定。盛世的底气，护佑万家灯火;少年的奋斗，续写山河新章。济南文脉绵长，自古名士辈出。作为泉城学子，我们当承文脉、担使命，不负韶华、不负时代。高中三年，是沉淀自我、蓄力成长的黄金时光。我们当潜心读书、敏于求知，夯实学识根基;修身立德、锤炼品格，涵养家国情怀:将个人理想融入国家发展，以少年微光汇聚时代星河。</w:t>
      </w:r>
    </w:p>
    <w:p w14:paraId="38547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明月照古今，盛世启新程;少年当有为，逐光赴山海。</w:t>
      </w:r>
    </w:p>
    <w:p w14:paraId="74D32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愿我们以皓月为初心，以奋斗为底色，心怀家国、笃行不息，共赏中天月色，</w:t>
      </w:r>
      <w:r>
        <w:rPr>
          <w:rFonts w:hint="eastAsia"/>
          <w:lang w:val="en-US" w:eastAsia="zh-CN"/>
        </w:rPr>
        <w:t>勇担</w:t>
      </w:r>
      <w:r>
        <w:rPr>
          <w:rFonts w:hint="eastAsia"/>
        </w:rPr>
        <w:t>时代风华!我的演讲完毕，谢谢大家!</w:t>
      </w:r>
    </w:p>
    <w:p w14:paraId="12C195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354CC"/>
    <w:rsid w:val="051354CC"/>
    <w:rsid w:val="3FCE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1041</Words>
  <Characters>1053</Characters>
  <Lines>0</Lines>
  <Paragraphs>0</Paragraphs>
  <TotalTime>7</TotalTime>
  <ScaleCrop>false</ScaleCrop>
  <LinksUpToDate>false</LinksUpToDate>
  <CharactersWithSpaces>1053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2026-09-20T06:51:00Z</dcterms:created>
  <dc:creator>丁乙甲</dc:creator>
  <cp:lastModifiedBy>丁乙甲</cp:lastModifiedBy>
  <cp:lastPrinted>2026-09-20T06:56:00Z</cp:lastPrinted>
  <dcterms:modified xsi:type="dcterms:W3CDTF">2026-10-21T11:31:57Z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12E2C640C81D4686B00ECC044E69F5DD_13</vt:lpwstr>
  </property>
  <property fmtid="{D5CDD505-2E9C-101B-9397-08002B2CF9AE}" pid="4" name="KSOTemplateDocerSaveRecord">
    <vt:lpwstr>eyJoZGlkIjoiNTkzYWMwZTllZDdmMGExZDkzMGRjYWRkZjgyZTg1NGUiLCJ1c2VySWQiOiI4Nzg3NDA3NzAifQ==</vt:lpwstr>
  </property>
</Properties>
</file>